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8" w:rsidRDefault="00847629" w:rsidP="00847629">
      <w:pPr>
        <w:spacing w:line="360" w:lineRule="auto"/>
        <w:ind w:leftChars="400" w:left="960" w:rightChars="400" w:right="960"/>
        <w:jc w:val="center"/>
        <w:rPr>
          <w:rFonts w:ascii="標楷體" w:eastAsia="標楷體" w:hAnsi="標楷體" w:cs="標楷體" w:hint="eastAsia"/>
          <w:b/>
          <w:sz w:val="40"/>
          <w:szCs w:val="40"/>
        </w:rPr>
      </w:pPr>
      <w:proofErr w:type="gramStart"/>
      <w:r>
        <w:rPr>
          <w:rFonts w:ascii="標楷體" w:eastAsia="標楷體" w:hAnsi="標楷體" w:cs="標楷體" w:hint="eastAsia"/>
          <w:b/>
          <w:sz w:val="40"/>
          <w:szCs w:val="40"/>
        </w:rPr>
        <w:t>108</w:t>
      </w:r>
      <w:proofErr w:type="gramEnd"/>
      <w:r w:rsidR="00065E4B" w:rsidRPr="00065E4B">
        <w:rPr>
          <w:rFonts w:ascii="標楷體" w:eastAsia="標楷體" w:hAnsi="標楷體" w:cs="標楷體" w:hint="eastAsia"/>
          <w:b/>
          <w:sz w:val="40"/>
          <w:szCs w:val="40"/>
        </w:rPr>
        <w:t>年度耶底</w:t>
      </w:r>
      <w:proofErr w:type="gramStart"/>
      <w:r w:rsidR="00065E4B" w:rsidRPr="00065E4B">
        <w:rPr>
          <w:rFonts w:ascii="標楷體" w:eastAsia="標楷體" w:hAnsi="標楷體" w:cs="標楷體" w:hint="eastAsia"/>
          <w:b/>
          <w:sz w:val="40"/>
          <w:szCs w:val="40"/>
        </w:rPr>
        <w:t>底</w:t>
      </w:r>
      <w:proofErr w:type="gramEnd"/>
      <w:r w:rsidR="00065E4B" w:rsidRPr="00065E4B">
        <w:rPr>
          <w:rFonts w:ascii="標楷體" w:eastAsia="標楷體" w:hAnsi="標楷體" w:cs="標楷體" w:hint="eastAsia"/>
          <w:b/>
          <w:sz w:val="40"/>
          <w:szCs w:val="40"/>
        </w:rPr>
        <w:t>亞家庭共創活動</w:t>
      </w:r>
    </w:p>
    <w:p w:rsidR="00847629" w:rsidRPr="00847629" w:rsidRDefault="00847629" w:rsidP="00847629">
      <w:pPr>
        <w:spacing w:line="360" w:lineRule="auto"/>
        <w:ind w:leftChars="400" w:left="960" w:rightChars="400" w:right="96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親子友愛環境活動</w:t>
      </w: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:「蜂蠟布與獨居蜂」</w:t>
      </w:r>
    </w:p>
    <w:p w:rsidR="00065E4B" w:rsidRDefault="00065E4B" w:rsidP="00065E4B">
      <w:pPr>
        <w:spacing w:line="400" w:lineRule="exact"/>
        <w:ind w:leftChars="400" w:left="960" w:rightChars="400" w:right="960"/>
        <w:jc w:val="center"/>
        <w:rPr>
          <w:rFonts w:ascii="微軟正黑體" w:eastAsia="微軟正黑體" w:hAnsi="微軟正黑體" w:cs="微軟正黑體"/>
          <w:sz w:val="28"/>
          <w:szCs w:val="28"/>
        </w:rPr>
      </w:pPr>
    </w:p>
    <w:p w:rsidR="00847629" w:rsidRDefault="00847629" w:rsidP="002901D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豐富多樣的塑膠製品，為現代人帶來方便、隨手可得，用完即丟的便利性，但相對造成環境污染的環保議題不容忽視，目前從幼兒園</w:t>
      </w:r>
      <w:r>
        <w:rPr>
          <w:rFonts w:ascii="新細明體" w:hAnsi="新細明體" w:hint="eastAsia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國小階段，都不遺餘力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推動減塑生活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，少用一個塑膠袋</w:t>
      </w:r>
      <w:r>
        <w:rPr>
          <w:rFonts w:ascii="新細明體" w:hAnsi="新細明體" w:hint="eastAsia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或重複使用就能為環保盡一份心力，因此透過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蜂蠟布手作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活動，帶領親子一起學習製作蜂蠟布，用它來取代保鮮膜，可以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封住要放入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冰箱冷藏的食物，也可以包裹乾性食物外帶，減少塑膠袋的使用，讓家庭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的減塑生活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更加落實。</w:t>
      </w:r>
    </w:p>
    <w:p w:rsidR="00847629" w:rsidRDefault="00847629" w:rsidP="0084762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環境中蜜蜂的減少所造成的環境變遷也是眾所知悉的，然而環境中除了大量的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養蜂外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，一般的家庭也能在環境中提供更好的保護環境，因此透過獨居蜂旅館的設置，讓親子也與生物學習共生。</w:t>
      </w:r>
    </w:p>
    <w:p w:rsidR="00847629" w:rsidRPr="00847629" w:rsidRDefault="00847629" w:rsidP="002901DC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友愛環境的教導，讓親子間進行彼此的共學，讓環保愛惜用物的概念能夠被家庭所吸收。</w:t>
      </w:r>
    </w:p>
    <w:p w:rsidR="00F315E6" w:rsidRPr="002901DC" w:rsidRDefault="002901DC" w:rsidP="002901DC">
      <w:pPr>
        <w:spacing w:line="400" w:lineRule="exact"/>
        <w:rPr>
          <w:rFonts w:ascii="Noto Sans Mono CJK TC Regular" w:eastAsia="Noto Sans Mono CJK TC Regular" w:hAnsi="Noto Sans Mono CJK TC Regular"/>
          <w:b/>
          <w:bCs/>
          <w:sz w:val="28"/>
          <w:szCs w:val="28"/>
        </w:rPr>
      </w:pPr>
      <w:r w:rsidRPr="002901D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72.4pt;margin-top:4.85pt;width:241.8pt;height:144.85pt;z-index:-251655168;mso-position-horizontal-relative:text;mso-position-vertical-relative:text" wrapcoords="-31 0 -31 21552 21600 21552 21600 0 -31 0">
            <v:imagedata r:id="rId10" o:title="product_5b796cb261"/>
            <w10:wrap type="tight"/>
          </v:shape>
        </w:pict>
      </w:r>
      <w:r w:rsidRPr="002901DC">
        <w:rPr>
          <w:noProof/>
          <w:sz w:val="28"/>
          <w:szCs w:val="28"/>
        </w:rPr>
        <w:pict>
          <v:shape id="_x0000_s1029" type="#_x0000_t75" style="position:absolute;margin-left:1.35pt;margin-top:4.85pt;width:246.55pt;height:142.6pt;z-index:-251657216;mso-position-horizontal-relative:text;mso-position-vertical-relative:text" wrapcoords="-60 0 -60 21486 21600 21486 21600 0 -60 0">
            <v:imagedata r:id="rId11" o:title="4403 02" cropbottom="5202f" cropleft="10362f"/>
            <w10:wrap type="tight"/>
          </v:shape>
        </w:pict>
      </w:r>
      <w:r w:rsidR="0052653E"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【對 象】</w:t>
      </w:r>
      <w:r w:rsidR="0052653E" w:rsidRPr="002901DC">
        <w:rPr>
          <w:rFonts w:ascii="標楷體" w:eastAsia="標楷體" w:hAnsi="標楷體" w:cs="標楷體" w:hint="eastAsia"/>
          <w:b/>
          <w:sz w:val="28"/>
          <w:szCs w:val="28"/>
        </w:rPr>
        <w:t>家中有</w:t>
      </w:r>
      <w:r w:rsidR="00CF6EA0" w:rsidRPr="002901DC">
        <w:rPr>
          <w:rFonts w:ascii="標楷體" w:eastAsia="標楷體" w:hAnsi="標楷體" w:cs="標楷體" w:hint="eastAsia"/>
          <w:b/>
          <w:sz w:val="28"/>
          <w:szCs w:val="28"/>
        </w:rPr>
        <w:t>8至12歲</w:t>
      </w:r>
      <w:r w:rsidR="005D430C" w:rsidRPr="002901DC">
        <w:rPr>
          <w:rFonts w:ascii="標楷體" w:eastAsia="標楷體" w:hAnsi="標楷體" w:cs="標楷體" w:hint="eastAsia"/>
          <w:b/>
          <w:sz w:val="28"/>
          <w:szCs w:val="28"/>
        </w:rPr>
        <w:t>學童暨家長</w:t>
      </w:r>
      <w:r w:rsidR="0052653E" w:rsidRPr="002901DC">
        <w:rPr>
          <w:rFonts w:ascii="標楷體" w:eastAsia="標楷體" w:hAnsi="標楷體" w:cs="標楷體" w:hint="eastAsia"/>
          <w:b/>
          <w:sz w:val="28"/>
          <w:szCs w:val="28"/>
        </w:rPr>
        <w:t>共同組隊參與，總人數以</w:t>
      </w:r>
      <w:r w:rsidR="00173186" w:rsidRPr="002901DC">
        <w:rPr>
          <w:rFonts w:ascii="標楷體" w:eastAsia="標楷體" w:hAnsi="標楷體" w:cs="標楷體" w:hint="eastAsia"/>
          <w:b/>
          <w:sz w:val="28"/>
          <w:szCs w:val="28"/>
        </w:rPr>
        <w:t>20</w:t>
      </w:r>
      <w:r w:rsidR="0052653E" w:rsidRPr="002901DC">
        <w:rPr>
          <w:rFonts w:ascii="標楷體" w:eastAsia="標楷體" w:hAnsi="標楷體" w:cs="標楷體" w:hint="eastAsia"/>
          <w:b/>
          <w:sz w:val="28"/>
          <w:szCs w:val="28"/>
        </w:rPr>
        <w:t>人為限</w:t>
      </w:r>
      <w:r w:rsidR="0052653E"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。</w:t>
      </w:r>
    </w:p>
    <w:p w:rsidR="002901DC" w:rsidRPr="002901DC" w:rsidRDefault="002901D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</w:p>
    <w:p w:rsidR="00F315E6" w:rsidRPr="002901DC" w:rsidRDefault="0052653E">
      <w:pPr>
        <w:spacing w:line="400" w:lineRule="exact"/>
        <w:rPr>
          <w:rFonts w:ascii="標楷體" w:eastAsia="標楷體" w:hAnsi="標楷體" w:cs="標楷體"/>
          <w:sz w:val="28"/>
          <w:szCs w:val="28"/>
          <w:shd w:val="clear" w:color="FFFFFF" w:fill="D9D9D9"/>
        </w:rPr>
      </w:pP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【時 間】</w:t>
      </w:r>
      <w:r w:rsidRPr="002901DC">
        <w:rPr>
          <w:rFonts w:ascii="標楷體" w:eastAsia="標楷體" w:hAnsi="標楷體" w:cs="標楷體" w:hint="eastAsia"/>
          <w:b/>
          <w:bCs/>
          <w:sz w:val="28"/>
          <w:szCs w:val="28"/>
        </w:rPr>
        <w:t>10</w:t>
      </w:r>
      <w:r w:rsidR="00847629" w:rsidRPr="002901DC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Pr="002901D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847629" w:rsidRPr="002901DC">
        <w:rPr>
          <w:rFonts w:ascii="標楷體" w:eastAsia="標楷體" w:hAnsi="標楷體" w:cs="標楷體" w:hint="eastAsia"/>
          <w:b/>
          <w:bCs/>
          <w:sz w:val="28"/>
          <w:szCs w:val="28"/>
        </w:rPr>
        <w:t>0</w:t>
      </w:r>
      <w:r w:rsidR="00847629"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3</w:t>
      </w:r>
      <w:r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月</w:t>
      </w:r>
      <w:r w:rsidR="00847629"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30</w:t>
      </w:r>
      <w:r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日（週六）下午</w:t>
      </w:r>
      <w:r w:rsidR="00847629"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08:30</w:t>
      </w:r>
      <w:r w:rsidR="00065E4B"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-</w:t>
      </w:r>
      <w:r w:rsidR="00847629" w:rsidRPr="002901DC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11:30</w:t>
      </w:r>
    </w:p>
    <w:p w:rsidR="002901DC" w:rsidRPr="002901DC" w:rsidRDefault="002901DC" w:rsidP="005D430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</w:p>
    <w:p w:rsidR="00F315E6" w:rsidRPr="002901DC" w:rsidRDefault="0052653E" w:rsidP="005D430C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【地 點】</w:t>
      </w:r>
      <w:r w:rsidR="00065E4B" w:rsidRPr="002901DC">
        <w:rPr>
          <w:rFonts w:ascii="標楷體" w:eastAsia="標楷體" w:hAnsi="標楷體" w:cs="標楷體" w:hint="eastAsia"/>
          <w:b/>
          <w:sz w:val="28"/>
          <w:szCs w:val="28"/>
        </w:rPr>
        <w:t>黑熊親子教室(</w:t>
      </w:r>
      <w:proofErr w:type="gramStart"/>
      <w:r w:rsidR="00065E4B" w:rsidRPr="002901DC">
        <w:rPr>
          <w:rFonts w:ascii="標楷體" w:eastAsia="標楷體" w:hAnsi="標楷體" w:cs="標楷體" w:hint="eastAsia"/>
          <w:b/>
          <w:sz w:val="28"/>
          <w:szCs w:val="28"/>
        </w:rPr>
        <w:t>臺</w:t>
      </w:r>
      <w:proofErr w:type="gramEnd"/>
      <w:r w:rsidR="00065E4B" w:rsidRPr="002901DC">
        <w:rPr>
          <w:rFonts w:ascii="標楷體" w:eastAsia="標楷體" w:hAnsi="標楷體" w:cs="標楷體" w:hint="eastAsia"/>
          <w:b/>
          <w:sz w:val="28"/>
          <w:szCs w:val="28"/>
        </w:rPr>
        <w:t>南市新營區開元路10號)</w:t>
      </w:r>
    </w:p>
    <w:p w:rsidR="002901DC" w:rsidRPr="002901DC" w:rsidRDefault="002901DC" w:rsidP="005D430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</w:p>
    <w:p w:rsidR="00161069" w:rsidRPr="002901DC" w:rsidRDefault="00161069" w:rsidP="005D430C">
      <w:pPr>
        <w:spacing w:line="400" w:lineRule="exact"/>
        <w:rPr>
          <w:rFonts w:ascii="標楷體" w:eastAsia="標楷體" w:hAnsi="標楷體" w:cs="標楷體" w:hint="eastAsia"/>
          <w:b/>
          <w:sz w:val="28"/>
          <w:szCs w:val="28"/>
        </w:rPr>
      </w:pP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【活動帶領者】</w:t>
      </w:r>
      <w:r w:rsidR="0056485C" w:rsidRPr="002901DC">
        <w:rPr>
          <w:rFonts w:ascii="標楷體" w:eastAsia="標楷體" w:hAnsi="標楷體" w:cs="標楷體" w:hint="eastAsia"/>
          <w:b/>
          <w:sz w:val="28"/>
          <w:szCs w:val="28"/>
        </w:rPr>
        <w:t>黃毓梅</w:t>
      </w:r>
      <w:r w:rsidRPr="002901DC">
        <w:rPr>
          <w:rFonts w:ascii="標楷體" w:eastAsia="標楷體" w:hAnsi="標楷體" w:cs="標楷體" w:hint="eastAsia"/>
          <w:b/>
          <w:sz w:val="28"/>
          <w:szCs w:val="28"/>
        </w:rPr>
        <w:t>老師</w:t>
      </w:r>
    </w:p>
    <w:p w:rsidR="002901DC" w:rsidRPr="002901DC" w:rsidRDefault="002901DC" w:rsidP="00847629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</w:p>
    <w:p w:rsidR="00847629" w:rsidRPr="002901DC" w:rsidRDefault="00847629" w:rsidP="00847629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【主辦單位</w:t>
      </w: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】</w:t>
      </w:r>
      <w:r w:rsidRPr="002901DC">
        <w:rPr>
          <w:rFonts w:ascii="標楷體" w:eastAsia="標楷體" w:hAnsi="標楷體" w:cs="標楷體" w:hint="eastAsia"/>
          <w:b/>
          <w:sz w:val="28"/>
          <w:szCs w:val="28"/>
        </w:rPr>
        <w:t>社團法人中華民國耶底</w:t>
      </w:r>
      <w:proofErr w:type="gramStart"/>
      <w:r w:rsidRPr="002901DC">
        <w:rPr>
          <w:rFonts w:ascii="標楷體" w:eastAsia="標楷體" w:hAnsi="標楷體" w:cs="標楷體" w:hint="eastAsia"/>
          <w:b/>
          <w:sz w:val="28"/>
          <w:szCs w:val="28"/>
        </w:rPr>
        <w:t>底</w:t>
      </w:r>
      <w:proofErr w:type="gramEnd"/>
      <w:r w:rsidRPr="002901DC">
        <w:rPr>
          <w:rFonts w:ascii="標楷體" w:eastAsia="標楷體" w:hAnsi="標楷體" w:cs="標楷體" w:hint="eastAsia"/>
          <w:b/>
          <w:sz w:val="28"/>
          <w:szCs w:val="28"/>
        </w:rPr>
        <w:t>亞</w:t>
      </w:r>
      <w:proofErr w:type="gramStart"/>
      <w:r w:rsidRPr="002901DC">
        <w:rPr>
          <w:rFonts w:ascii="標楷體" w:eastAsia="標楷體" w:hAnsi="標楷體" w:cs="標楷體" w:hint="eastAsia"/>
          <w:b/>
          <w:sz w:val="28"/>
          <w:szCs w:val="28"/>
        </w:rPr>
        <w:t>家庭關顧協會</w:t>
      </w:r>
      <w:proofErr w:type="gramEnd"/>
    </w:p>
    <w:p w:rsidR="002901DC" w:rsidRPr="002901DC" w:rsidRDefault="002901DC" w:rsidP="005D430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</w:pPr>
    </w:p>
    <w:p w:rsidR="00847629" w:rsidRPr="002901DC" w:rsidRDefault="00847629" w:rsidP="005D430C">
      <w:pPr>
        <w:spacing w:line="400" w:lineRule="exact"/>
        <w:rPr>
          <w:rFonts w:ascii="Noto Sans Mono CJK TC Regular" w:eastAsia="Noto Sans Mono CJK TC Regular" w:hAnsi="Noto Sans Mono CJK TC Regular"/>
          <w:b/>
          <w:bCs/>
          <w:sz w:val="28"/>
          <w:szCs w:val="28"/>
        </w:rPr>
      </w:pP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【協辦單位</w:t>
      </w:r>
      <w:r w:rsidRPr="002901DC">
        <w:rPr>
          <w:rFonts w:ascii="Noto Sans Mono CJK TC Regular" w:eastAsia="Noto Sans Mono CJK TC Regular" w:hAnsi="Noto Sans Mono CJK TC Regular" w:hint="eastAsia"/>
          <w:b/>
          <w:bCs/>
          <w:sz w:val="28"/>
          <w:szCs w:val="28"/>
        </w:rPr>
        <w:t>】</w:t>
      </w:r>
      <w:r w:rsidRPr="002901DC">
        <w:rPr>
          <w:rFonts w:ascii="標楷體" w:eastAsia="標楷體" w:hAnsi="標楷體" w:cs="標楷體" w:hint="eastAsia"/>
          <w:b/>
          <w:sz w:val="28"/>
          <w:szCs w:val="28"/>
        </w:rPr>
        <w:t>教育部</w:t>
      </w:r>
    </w:p>
    <w:p w:rsidR="002901DC" w:rsidRDefault="002901D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</w:rPr>
      </w:pPr>
    </w:p>
    <w:p w:rsidR="002901DC" w:rsidRDefault="002901DC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</w:rPr>
      </w:pPr>
    </w:p>
    <w:p w:rsidR="00F315E6" w:rsidRDefault="0052653E">
      <w:pPr>
        <w:spacing w:line="400" w:lineRule="exact"/>
        <w:rPr>
          <w:rFonts w:ascii="Noto Sans Mono CJK TC Regular" w:eastAsia="Noto Sans Mono CJK TC Regular" w:hAnsi="Noto Sans Mono CJK TC Regular" w:hint="eastAsia"/>
          <w:b/>
          <w:bCs/>
          <w:sz w:val="28"/>
        </w:rPr>
      </w:pPr>
      <w:r>
        <w:rPr>
          <w:rFonts w:ascii="Noto Sans Mono CJK TC Regular" w:eastAsia="Noto Sans Mono CJK TC Regular" w:hAnsi="Noto Sans Mono CJK TC Regular" w:hint="eastAsia"/>
          <w:b/>
          <w:bCs/>
          <w:sz w:val="28"/>
        </w:rPr>
        <w:lastRenderedPageBreak/>
        <w:t>【活動內容】</w:t>
      </w:r>
    </w:p>
    <w:p w:rsidR="00847629" w:rsidRDefault="00847629">
      <w:pPr>
        <w:spacing w:line="400" w:lineRule="exact"/>
        <w:rPr>
          <w:rFonts w:ascii="Noto Sans Mono CJK TC Regular" w:eastAsia="Noto Sans Mono CJK TC Regular" w:hAnsi="Noto Sans Mono CJK TC Regular"/>
          <w:b/>
          <w:bCs/>
          <w:sz w:val="28"/>
        </w:rPr>
      </w:pPr>
    </w:p>
    <w:tbl>
      <w:tblPr>
        <w:tblW w:w="8522" w:type="dxa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867"/>
      </w:tblGrid>
      <w:tr w:rsidR="00847629" w:rsidTr="00847629">
        <w:tc>
          <w:tcPr>
            <w:tcW w:w="212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時間</w:t>
            </w:r>
          </w:p>
        </w:tc>
        <w:tc>
          <w:tcPr>
            <w:tcW w:w="5528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86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備註</w:t>
            </w:r>
          </w:p>
        </w:tc>
      </w:tr>
      <w:tr w:rsidR="00847629" w:rsidTr="00847629">
        <w:tc>
          <w:tcPr>
            <w:tcW w:w="212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08:20-08:30</w:t>
            </w:r>
          </w:p>
        </w:tc>
        <w:tc>
          <w:tcPr>
            <w:tcW w:w="5528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報到</w:t>
            </w:r>
          </w:p>
        </w:tc>
        <w:tc>
          <w:tcPr>
            <w:tcW w:w="867" w:type="dxa"/>
            <w:vMerge w:val="restart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847629" w:rsidTr="00847629">
        <w:tc>
          <w:tcPr>
            <w:tcW w:w="212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08:30-09:00</w:t>
            </w:r>
          </w:p>
        </w:tc>
        <w:tc>
          <w:tcPr>
            <w:tcW w:w="5528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親子環保的對話時間</w:t>
            </w:r>
          </w:p>
          <w:p w:rsidR="00847629" w:rsidRDefault="00847629" w:rsidP="0084762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蜜蜂與生態的關係</w:t>
            </w:r>
          </w:p>
          <w:p w:rsidR="00847629" w:rsidRDefault="00847629" w:rsidP="0084762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減塑生活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的重要性</w:t>
            </w:r>
          </w:p>
          <w:p w:rsidR="00847629" w:rsidRDefault="00847629" w:rsidP="0084762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蜂蠟布與獨居蜂旅館的概念</w:t>
            </w:r>
          </w:p>
        </w:tc>
        <w:tc>
          <w:tcPr>
            <w:tcW w:w="867" w:type="dxa"/>
            <w:vMerge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847629" w:rsidTr="00847629">
        <w:tc>
          <w:tcPr>
            <w:tcW w:w="212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09:00-10:45</w:t>
            </w:r>
          </w:p>
        </w:tc>
        <w:tc>
          <w:tcPr>
            <w:tcW w:w="5528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親子共創時間</w:t>
            </w:r>
          </w:p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一、蜂蠟布製作</w:t>
            </w:r>
          </w:p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二、獨居蜂旅館製作</w:t>
            </w:r>
          </w:p>
        </w:tc>
        <w:tc>
          <w:tcPr>
            <w:tcW w:w="867" w:type="dxa"/>
            <w:vMerge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847629" w:rsidTr="00847629">
        <w:tc>
          <w:tcPr>
            <w:tcW w:w="2127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11:00-11:30</w:t>
            </w:r>
          </w:p>
        </w:tc>
        <w:tc>
          <w:tcPr>
            <w:tcW w:w="5528" w:type="dxa"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親職分享時間:尊重與生命教育</w:t>
            </w:r>
          </w:p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1.尊重來自對每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生命的看重</w:t>
            </w:r>
          </w:p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2.看到每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孩子的獨有特質</w:t>
            </w:r>
          </w:p>
        </w:tc>
        <w:tc>
          <w:tcPr>
            <w:tcW w:w="867" w:type="dxa"/>
            <w:vMerge/>
          </w:tcPr>
          <w:p w:rsidR="00847629" w:rsidRDefault="00847629" w:rsidP="00041E78">
            <w:pPr>
              <w:snapToGrid w:val="0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847629" w:rsidRDefault="00847629" w:rsidP="005D430C">
      <w:pPr>
        <w:spacing w:line="400" w:lineRule="exact"/>
        <w:ind w:left="1275" w:hangingChars="455" w:hanging="1275"/>
        <w:rPr>
          <w:rFonts w:ascii="Noto Sans Mono CJK TC Regular" w:eastAsia="Noto Sans Mono CJK TC Regular" w:hAnsi="Noto Sans Mono CJK TC Regular" w:hint="eastAsia"/>
          <w:b/>
          <w:bCs/>
          <w:sz w:val="28"/>
        </w:rPr>
      </w:pPr>
    </w:p>
    <w:p w:rsidR="00F315E6" w:rsidRDefault="0052653E" w:rsidP="005D430C">
      <w:pPr>
        <w:spacing w:line="400" w:lineRule="exact"/>
        <w:ind w:left="1275" w:hangingChars="455" w:hanging="1275"/>
        <w:rPr>
          <w:rFonts w:ascii="標楷體" w:eastAsia="標楷體" w:hAnsi="標楷體" w:cs="標楷體"/>
        </w:rPr>
      </w:pPr>
      <w:r>
        <w:rPr>
          <w:rFonts w:ascii="Noto Sans Mono CJK TC Regular" w:eastAsia="Noto Sans Mono CJK TC Regular" w:hAnsi="Noto Sans Mono CJK TC Regular" w:hint="eastAsia"/>
          <w:b/>
          <w:bCs/>
          <w:sz w:val="28"/>
        </w:rPr>
        <w:t>【費 用】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大</w:t>
      </w:r>
      <w:r w:rsidR="005D430C">
        <w:rPr>
          <w:rFonts w:ascii="標楷體" w:eastAsia="標楷體" w:hAnsi="標楷體" w:cs="標楷體" w:hint="eastAsia"/>
        </w:rPr>
        <w:t>人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小</w:t>
      </w:r>
      <w:r w:rsidR="005D430C">
        <w:rPr>
          <w:rFonts w:ascii="標楷體" w:eastAsia="標楷體" w:hAnsi="標楷體" w:cs="標楷體" w:hint="eastAsia"/>
        </w:rPr>
        <w:t>孩</w:t>
      </w:r>
      <w:r>
        <w:rPr>
          <w:rFonts w:ascii="標楷體" w:eastAsia="標楷體" w:hAnsi="標楷體" w:cs="標楷體" w:hint="eastAsia"/>
        </w:rPr>
        <w:t>共</w:t>
      </w:r>
      <w:r w:rsidR="00B61242">
        <w:rPr>
          <w:rFonts w:ascii="標楷體" w:eastAsia="標楷體" w:hAnsi="標楷體" w:cs="標楷體" w:hint="eastAsia"/>
        </w:rPr>
        <w:t>200</w:t>
      </w:r>
      <w:r>
        <w:rPr>
          <w:rFonts w:ascii="標楷體" w:eastAsia="標楷體" w:hAnsi="標楷體" w:cs="標楷體" w:hint="eastAsia"/>
        </w:rPr>
        <w:t>元；家庭每增加一人，則增加</w:t>
      </w:r>
      <w:r w:rsidR="00065E4B">
        <w:rPr>
          <w:rFonts w:ascii="標楷體" w:eastAsia="標楷體" w:hAnsi="標楷體" w:cs="標楷體" w:hint="eastAsia"/>
        </w:rPr>
        <w:t>100</w:t>
      </w:r>
      <w:r>
        <w:rPr>
          <w:rFonts w:ascii="標楷體" w:eastAsia="標楷體" w:hAnsi="標楷體" w:cs="標楷體" w:hint="eastAsia"/>
        </w:rPr>
        <w:t>元；費用</w:t>
      </w:r>
      <w:proofErr w:type="gramStart"/>
      <w:r>
        <w:rPr>
          <w:rFonts w:ascii="標楷體" w:eastAsia="標楷體" w:hAnsi="標楷體" w:cs="標楷體" w:hint="eastAsia"/>
        </w:rPr>
        <w:t>中均含</w:t>
      </w:r>
      <w:proofErr w:type="gramEnd"/>
      <w:r w:rsidR="008837F8">
        <w:rPr>
          <w:rFonts w:ascii="標楷體" w:eastAsia="標楷體" w:hAnsi="標楷體" w:cs="標楷體" w:hint="eastAsia"/>
        </w:rPr>
        <w:t>(講師、場地、</w:t>
      </w:r>
      <w:r>
        <w:rPr>
          <w:rFonts w:ascii="標楷體" w:eastAsia="標楷體" w:hAnsi="標楷體" w:cs="標楷體" w:hint="eastAsia"/>
        </w:rPr>
        <w:t>點心及</w:t>
      </w:r>
      <w:r w:rsidR="008837F8">
        <w:rPr>
          <w:rFonts w:ascii="標楷體" w:eastAsia="標楷體" w:hAnsi="標楷體" w:cs="標楷體" w:hint="eastAsia"/>
        </w:rPr>
        <w:t>器材</w:t>
      </w:r>
      <w:r>
        <w:rPr>
          <w:rFonts w:ascii="標楷體" w:eastAsia="標楷體" w:hAnsi="標楷體" w:cs="標楷體" w:hint="eastAsia"/>
        </w:rPr>
        <w:t>費用</w:t>
      </w:r>
      <w:r w:rsidR="008837F8">
        <w:rPr>
          <w:rFonts w:ascii="標楷體" w:eastAsia="標楷體" w:hAnsi="標楷體" w:cs="標楷體" w:hint="eastAsia"/>
        </w:rPr>
        <w:t>等)</w:t>
      </w:r>
      <w:r>
        <w:rPr>
          <w:rFonts w:ascii="標楷體" w:eastAsia="標楷體" w:hAnsi="標楷體" w:cs="標楷體" w:hint="eastAsia"/>
        </w:rPr>
        <w:t>。因故取消報名者，最晚需於活動前三天中午前告知(</w:t>
      </w:r>
      <w:r w:rsidR="00847629">
        <w:rPr>
          <w:rFonts w:ascii="標楷體" w:eastAsia="標楷體" w:hAnsi="標楷體" w:cs="標楷體" w:hint="eastAsia"/>
        </w:rPr>
        <w:t>03/28</w:t>
      </w:r>
      <w:r>
        <w:rPr>
          <w:rFonts w:ascii="標楷體" w:eastAsia="標楷體" w:hAnsi="標楷體" w:cs="標楷體" w:hint="eastAsia"/>
        </w:rPr>
        <w:t>前)，退費將扣除行政費用50元，未於期限前告知者，則不予以退費。</w:t>
      </w:r>
    </w:p>
    <w:p w:rsidR="00F315E6" w:rsidRPr="008837F8" w:rsidRDefault="0052653E">
      <w:pPr>
        <w:spacing w:line="400" w:lineRule="exact"/>
        <w:rPr>
          <w:rFonts w:eastAsia="標楷體"/>
          <w:b/>
          <w:bCs/>
          <w:u w:val="single"/>
        </w:rPr>
      </w:pPr>
      <w:r>
        <w:rPr>
          <w:rFonts w:ascii="Noto Sans Mono CJK TC Regular" w:eastAsia="Noto Sans Mono CJK TC Regular" w:hAnsi="Noto Sans Mono CJK TC Regular" w:hint="eastAsia"/>
          <w:b/>
          <w:bCs/>
          <w:sz w:val="28"/>
        </w:rPr>
        <w:t>【報名截止日期】</w:t>
      </w:r>
      <w:r w:rsidR="00847629">
        <w:rPr>
          <w:rFonts w:ascii="標楷體" w:eastAsia="標楷體" w:hAnsi="標楷體" w:cs="標楷體" w:hint="eastAsia"/>
          <w:b/>
          <w:bCs/>
          <w:u w:val="single"/>
        </w:rPr>
        <w:t>03</w:t>
      </w:r>
      <w:r w:rsidR="005D430C">
        <w:rPr>
          <w:rFonts w:ascii="標楷體" w:eastAsia="標楷體" w:hAnsi="標楷體" w:cs="標楷體" w:hint="eastAsia"/>
          <w:b/>
          <w:bCs/>
          <w:u w:val="single"/>
        </w:rPr>
        <w:t>月</w:t>
      </w:r>
      <w:r w:rsidR="00847629">
        <w:rPr>
          <w:rFonts w:ascii="標楷體" w:eastAsia="標楷體" w:hAnsi="標楷體" w:cs="標楷體" w:hint="eastAsia"/>
          <w:b/>
          <w:bCs/>
          <w:u w:val="single"/>
        </w:rPr>
        <w:t>28</w:t>
      </w:r>
      <w:r w:rsidR="005D430C">
        <w:rPr>
          <w:rFonts w:ascii="標楷體" w:eastAsia="標楷體" w:hAnsi="標楷體" w:cs="標楷體" w:hint="eastAsia"/>
          <w:b/>
          <w:bCs/>
          <w:u w:val="single"/>
        </w:rPr>
        <w:t>日</w:t>
      </w:r>
      <w:r>
        <w:rPr>
          <w:rFonts w:eastAsia="標楷體" w:hint="eastAsia"/>
          <w:b/>
          <w:bCs/>
          <w:u w:val="single"/>
        </w:rPr>
        <w:t>前</w:t>
      </w:r>
      <w:r>
        <w:rPr>
          <w:rFonts w:eastAsia="標楷體"/>
          <w:b/>
          <w:bCs/>
          <w:u w:val="single"/>
        </w:rPr>
        <w:t>截止報名</w:t>
      </w:r>
    </w:p>
    <w:p w:rsidR="00F315E6" w:rsidRPr="008837F8" w:rsidRDefault="0052653E">
      <w:pPr>
        <w:spacing w:line="400" w:lineRule="exact"/>
        <w:rPr>
          <w:rFonts w:ascii="Noto Sans Mono CJK TC Regular" w:eastAsia="Noto Sans Mono CJK TC Regular" w:hAnsi="Noto Sans Mono CJK TC Regular"/>
          <w:b/>
          <w:bCs/>
          <w:sz w:val="28"/>
        </w:rPr>
      </w:pPr>
      <w:r w:rsidRPr="008837F8">
        <w:rPr>
          <w:rFonts w:ascii="Noto Sans Mono CJK TC Regular" w:eastAsia="Noto Sans Mono CJK TC Regular" w:hAnsi="Noto Sans Mono CJK TC Regular" w:hint="eastAsia"/>
          <w:b/>
          <w:bCs/>
          <w:sz w:val="28"/>
        </w:rPr>
        <w:t>【繳款及報名確定方式】</w:t>
      </w:r>
    </w:p>
    <w:p w:rsidR="00F315E6" w:rsidRDefault="0052653E">
      <w:pPr>
        <w:spacing w:line="400" w:lineRule="exact"/>
        <w:rPr>
          <w:rFonts w:ascii="標楷體" w:eastAsia="標楷體" w:hAnsi="標楷體" w:cs="標楷體"/>
        </w:rPr>
      </w:pPr>
      <w:r>
        <w:rPr>
          <w:rFonts w:ascii="Noto Sans Mono CJK TC Regular" w:eastAsia="Noto Sans Mono CJK TC Regular" w:hAnsi="Noto Sans Mono CJK TC Regular" w:hint="eastAsia"/>
          <w:b/>
          <w:bCs/>
          <w:sz w:val="28"/>
        </w:rPr>
        <w:t xml:space="preserve">     </w:t>
      </w:r>
      <w:r>
        <w:rPr>
          <w:rFonts w:ascii="標楷體" w:eastAsia="標楷體" w:hAnsi="標楷體" w:cs="標楷體" w:hint="eastAsia"/>
        </w:rPr>
        <w:t>請各家庭報名時，先填寫報名資料後，等待本會通知繳款後，再行匯款。</w:t>
      </w:r>
    </w:p>
    <w:p w:rsidR="00F315E6" w:rsidRDefault="0052653E">
      <w:pPr>
        <w:spacing w:line="400" w:lineRule="exact"/>
        <w:rPr>
          <w:rFonts w:ascii="Noto Sans Mono CJK TC Regular" w:eastAsia="Noto Sans Mono CJK TC Regular" w:hAnsi="Noto Sans Mono CJK TC Regular"/>
          <w:b/>
          <w:bCs/>
        </w:rPr>
      </w:pPr>
      <w:r>
        <w:rPr>
          <w:rFonts w:ascii="Noto Sans Mono CJK TC Regular" w:eastAsia="Noto Sans Mono CJK TC Regular" w:hAnsi="Noto Sans Mono CJK TC Regular" w:hint="eastAsia"/>
          <w:b/>
          <w:bCs/>
          <w:sz w:val="28"/>
        </w:rPr>
        <w:t xml:space="preserve">     </w:t>
      </w:r>
      <w:r>
        <w:rPr>
          <w:rFonts w:ascii="Noto Sans Mono CJK TC Regular" w:eastAsia="Noto Sans Mono CJK TC Regular" w:hAnsi="Noto Sans Mono CJK TC Regular" w:hint="eastAsia"/>
          <w:b/>
          <w:bCs/>
        </w:rPr>
        <w:t>報名網址</w:t>
      </w:r>
      <w:r w:rsidR="00880B58">
        <w:rPr>
          <w:rFonts w:ascii="Noto Sans Mono CJK TC Regular" w:eastAsia="Noto Sans Mono CJK TC Regular" w:hAnsi="Noto Sans Mono CJK TC Regular" w:hint="eastAsia"/>
          <w:b/>
          <w:bCs/>
        </w:rPr>
        <w:t>：</w:t>
      </w:r>
      <w:r w:rsidR="00B61242" w:rsidRPr="00B61242">
        <w:rPr>
          <w:rFonts w:ascii="Noto Sans Mono CJK TC Regular" w:eastAsia="Noto Sans Mono CJK TC Regular" w:hAnsi="Noto Sans Mono CJK TC Regular"/>
          <w:b/>
          <w:bCs/>
        </w:rPr>
        <w:t>https://reurl.cc/Y8bAX</w:t>
      </w:r>
    </w:p>
    <w:p w:rsidR="00F315E6" w:rsidRDefault="0052653E">
      <w:pPr>
        <w:rPr>
          <w:rFonts w:ascii="Noto Sans Mono CJK TC Regular" w:eastAsia="Noto Sans Mono CJK TC Regular" w:hAnsi="Noto Sans Mono CJK TC Regular"/>
          <w:b/>
          <w:bCs/>
        </w:rPr>
      </w:pPr>
      <w:r>
        <w:rPr>
          <w:rFonts w:ascii="Noto Sans Mono CJK TC Regular" w:eastAsia="Noto Sans Mono CJK TC Regular" w:hAnsi="Noto Sans Mono CJK TC Regular" w:hint="eastAsia"/>
          <w:b/>
          <w:bCs/>
        </w:rPr>
        <w:t xml:space="preserve">      繳款方式</w:t>
      </w:r>
      <w:r w:rsidR="00465089">
        <w:rPr>
          <w:rFonts w:ascii="Noto Sans Mono CJK TC Regular" w:eastAsia="Noto Sans Mono CJK TC Regular" w:hAnsi="Noto Sans Mono CJK TC Regular" w:hint="eastAsia"/>
          <w:b/>
          <w:bCs/>
        </w:rPr>
        <w:t>：</w:t>
      </w:r>
    </w:p>
    <w:p w:rsidR="00F315E6" w:rsidRDefault="0052653E">
      <w:pPr>
        <w:rPr>
          <w:rFonts w:ascii="Noto Sans Mono CJK TC Regular" w:eastAsia="Noto Sans Mono CJK TC Regular" w:hAnsi="Noto Sans Mono CJK TC Regular"/>
          <w:b/>
          <w:bCs/>
        </w:rPr>
      </w:pPr>
      <w:r>
        <w:rPr>
          <w:rFonts w:ascii="Noto Sans Mono CJK TC Regular" w:eastAsia="Noto Sans Mono CJK TC Regular" w:hAnsi="Noto Sans Mono CJK TC Regular" w:hint="eastAsia"/>
          <w:b/>
          <w:bCs/>
        </w:rPr>
        <w:t xml:space="preserve">               戶名</w:t>
      </w:r>
      <w:r>
        <w:rPr>
          <w:rFonts w:ascii="新細明體" w:hAnsi="新細明體" w:cs="新細明體" w:hint="eastAsia"/>
          <w:b/>
          <w:bCs/>
        </w:rPr>
        <w:t>:</w:t>
      </w:r>
      <w:r>
        <w:rPr>
          <w:rFonts w:ascii="Noto Sans Mono CJK TC Regular" w:eastAsia="Noto Sans Mono CJK TC Regular" w:hAnsi="Noto Sans Mono CJK TC Regular" w:hint="eastAsia"/>
          <w:bCs/>
        </w:rPr>
        <w:t>社團法人中華民國耶底</w:t>
      </w:r>
      <w:proofErr w:type="gramStart"/>
      <w:r>
        <w:rPr>
          <w:rFonts w:ascii="Noto Sans Mono CJK TC Regular" w:eastAsia="Noto Sans Mono CJK TC Regular" w:hAnsi="Noto Sans Mono CJK TC Regular" w:hint="eastAsia"/>
          <w:bCs/>
        </w:rPr>
        <w:t>底</w:t>
      </w:r>
      <w:proofErr w:type="gramEnd"/>
      <w:r>
        <w:rPr>
          <w:rFonts w:ascii="Noto Sans Mono CJK TC Regular" w:eastAsia="Noto Sans Mono CJK TC Regular" w:hAnsi="Noto Sans Mono CJK TC Regular" w:hint="eastAsia"/>
          <w:bCs/>
        </w:rPr>
        <w:t>亞</w:t>
      </w:r>
      <w:proofErr w:type="gramStart"/>
      <w:r>
        <w:rPr>
          <w:rFonts w:ascii="Noto Sans Mono CJK TC Regular" w:eastAsia="Noto Sans Mono CJK TC Regular" w:hAnsi="Noto Sans Mono CJK TC Regular" w:hint="eastAsia"/>
          <w:bCs/>
        </w:rPr>
        <w:t>家庭關顧協會</w:t>
      </w:r>
      <w:proofErr w:type="gramEnd"/>
    </w:p>
    <w:p w:rsidR="00F315E6" w:rsidRPr="00880B58" w:rsidRDefault="0052653E">
      <w:pPr>
        <w:rPr>
          <w:b/>
          <w:bCs/>
        </w:rPr>
      </w:pPr>
      <w:r>
        <w:rPr>
          <w:rFonts w:ascii="Noto Sans Mono CJK TC Regular" w:eastAsia="Noto Sans Mono CJK TC Regular" w:hAnsi="Noto Sans Mono CJK TC Regular" w:hint="eastAsia"/>
          <w:b/>
          <w:bCs/>
        </w:rPr>
        <w:t xml:space="preserve">               帳號:</w:t>
      </w:r>
      <w:r>
        <w:rPr>
          <w:rFonts w:ascii="Noto Sans Mono CJK TC Regular" w:eastAsia="Noto Sans Mono CJK TC Regular" w:hAnsi="Noto Sans Mono CJK TC Regular" w:hint="eastAsia"/>
          <w:bCs/>
        </w:rPr>
        <w:t>6235</w:t>
      </w:r>
      <w:bookmarkStart w:id="0" w:name="_GoBack"/>
      <w:bookmarkEnd w:id="0"/>
      <w:r>
        <w:rPr>
          <w:rFonts w:ascii="Noto Sans Mono CJK TC Regular" w:eastAsia="Noto Sans Mono CJK TC Regular" w:hAnsi="Noto Sans Mono CJK TC Regular" w:hint="eastAsia"/>
          <w:bCs/>
        </w:rPr>
        <w:t>-86-012696-00</w:t>
      </w:r>
      <w:r>
        <w:rPr>
          <w:rFonts w:ascii="Noto Sans Mono CJK TC Regular" w:eastAsia="Noto Sans Mono CJK TC Regular" w:hAnsi="Noto Sans Mono CJK TC Regular" w:hint="eastAsia"/>
          <w:b/>
          <w:bCs/>
        </w:rPr>
        <w:t xml:space="preserve">   彰化銀行新營分行</w:t>
      </w:r>
    </w:p>
    <w:sectPr w:rsidR="00F315E6" w:rsidRPr="00880B58">
      <w:footerReference w:type="default" r:id="rId12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E7" w:rsidRDefault="00175DE7">
      <w:r>
        <w:separator/>
      </w:r>
    </w:p>
  </w:endnote>
  <w:endnote w:type="continuationSeparator" w:id="0">
    <w:p w:rsidR="00175DE7" w:rsidRDefault="001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TC Regular">
    <w:altName w:val="新細明體"/>
    <w:charset w:val="88"/>
    <w:family w:val="auto"/>
    <w:pitch w:val="default"/>
    <w:sig w:usb0="00000000" w:usb1="2BDF3C10" w:usb2="00000016" w:usb3="00000000" w:csb0="003A0107" w:csb1="00000000"/>
  </w:font>
  <w:font w:name="華康粗圓體">
    <w:altName w:val="新細明體"/>
    <w:charset w:val="88"/>
    <w:family w:val="auto"/>
    <w:pitch w:val="default"/>
    <w:sig w:usb0="00000000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E6" w:rsidRDefault="0052653E">
    <w:pPr>
      <w:pStyle w:val="a5"/>
      <w:rPr>
        <w:rFonts w:ascii="華康粗圓體" w:eastAsia="華康粗圓體" w:hAnsi="華康粗圓體"/>
      </w:rPr>
    </w:pPr>
    <w:r>
      <w:rPr>
        <w:rFonts w:ascii="華康粗圓體" w:eastAsia="華康粗圓體" w:hAnsi="華康粗圓體" w:hint="eastAsia"/>
      </w:rPr>
      <w:t xml:space="preserve">   </w:t>
    </w:r>
    <w:r>
      <w:rPr>
        <w:rFonts w:ascii="華康粗圓體" w:eastAsia="華康粗圓體" w:hAnsi="華康粗圓體" w:hint="eastAsia"/>
        <w:b/>
      </w:rPr>
      <w:t>聯絡地址：</w:t>
    </w:r>
    <w:proofErr w:type="gramStart"/>
    <w:r>
      <w:rPr>
        <w:rFonts w:ascii="華康粗圓體" w:eastAsia="華康粗圓體" w:hAnsi="華康粗圓體" w:hint="eastAsia"/>
      </w:rPr>
      <w:t>臺</w:t>
    </w:r>
    <w:proofErr w:type="gramEnd"/>
    <w:r>
      <w:rPr>
        <w:rFonts w:ascii="華康粗圓體" w:eastAsia="華康粗圓體" w:hAnsi="華康粗圓體" w:hint="eastAsia"/>
      </w:rPr>
      <w:t xml:space="preserve">南市新營區民族路67號                            </w:t>
    </w:r>
    <w:r>
      <w:rPr>
        <w:rFonts w:ascii="華康粗圓體" w:eastAsia="華康粗圓體" w:hAnsi="華康粗圓體" w:hint="eastAsia"/>
        <w:b/>
      </w:rPr>
      <w:t>聯絡電話：</w:t>
    </w:r>
    <w:r>
      <w:rPr>
        <w:rFonts w:ascii="華康粗圓體" w:eastAsia="華康粗圓體" w:hAnsi="華康粗圓體" w:hint="eastAsia"/>
      </w:rPr>
      <w:t>06-6323980(傳真前請來電)</w:t>
    </w:r>
  </w:p>
  <w:p w:rsidR="00F315E6" w:rsidRDefault="00541FDC">
    <w:pPr>
      <w:pStyle w:val="a5"/>
      <w:rPr>
        <w:rFonts w:ascii="華康粗圓體" w:eastAsia="華康粗圓體" w:hAnsi="華康粗圓體"/>
      </w:rPr>
    </w:pPr>
    <w:r>
      <w:rPr>
        <w:rFonts w:ascii="華康粗圓體" w:eastAsia="華康粗圓體" w:hAnsi="華康粗圓體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40640</wp:posOffset>
          </wp:positionV>
          <wp:extent cx="2337435" cy="258445"/>
          <wp:effectExtent l="0" t="0" r="5715" b="8255"/>
          <wp:wrapTight wrapText="bothSides">
            <wp:wrapPolygon edited="0">
              <wp:start x="0" y="0"/>
              <wp:lineTo x="0" y="20698"/>
              <wp:lineTo x="21477" y="20698"/>
              <wp:lineTo x="21477" y="0"/>
              <wp:lineTo x="0" y="0"/>
            </wp:wrapPolygon>
          </wp:wrapTight>
          <wp:docPr id="1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E7" w:rsidRDefault="00175DE7">
      <w:r>
        <w:separator/>
      </w:r>
    </w:p>
  </w:footnote>
  <w:footnote w:type="continuationSeparator" w:id="0">
    <w:p w:rsidR="00175DE7" w:rsidRDefault="0017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F27D"/>
    <w:multiLevelType w:val="singleLevel"/>
    <w:tmpl w:val="58EAF27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EAF28F"/>
    <w:multiLevelType w:val="singleLevel"/>
    <w:tmpl w:val="58EAF28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F2FD2"/>
    <w:multiLevelType w:val="singleLevel"/>
    <w:tmpl w:val="5A4F2FD2"/>
    <w:lvl w:ilvl="0">
      <w:start w:val="1"/>
      <w:numFmt w:val="decimal"/>
      <w:suff w:val="nothing"/>
      <w:lvlText w:val="%1."/>
      <w:lvlJc w:val="left"/>
    </w:lvl>
  </w:abstractNum>
  <w:abstractNum w:abstractNumId="3">
    <w:nsid w:val="69DB4BDA"/>
    <w:multiLevelType w:val="multilevel"/>
    <w:tmpl w:val="69DB4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E6"/>
    <w:rsid w:val="00065E4B"/>
    <w:rsid w:val="00090499"/>
    <w:rsid w:val="00161069"/>
    <w:rsid w:val="00173186"/>
    <w:rsid w:val="00175DE7"/>
    <w:rsid w:val="001E7FFE"/>
    <w:rsid w:val="001F0800"/>
    <w:rsid w:val="0021638A"/>
    <w:rsid w:val="002221AB"/>
    <w:rsid w:val="002901DC"/>
    <w:rsid w:val="00292412"/>
    <w:rsid w:val="002E1CC0"/>
    <w:rsid w:val="00465089"/>
    <w:rsid w:val="0052653E"/>
    <w:rsid w:val="00541FDC"/>
    <w:rsid w:val="00552F97"/>
    <w:rsid w:val="0056485C"/>
    <w:rsid w:val="0057177E"/>
    <w:rsid w:val="005D430C"/>
    <w:rsid w:val="00600BB5"/>
    <w:rsid w:val="00687E84"/>
    <w:rsid w:val="00690E9A"/>
    <w:rsid w:val="007E280C"/>
    <w:rsid w:val="00847629"/>
    <w:rsid w:val="00880B58"/>
    <w:rsid w:val="008837F8"/>
    <w:rsid w:val="009D75ED"/>
    <w:rsid w:val="00B61242"/>
    <w:rsid w:val="00CF6EA0"/>
    <w:rsid w:val="00DC422C"/>
    <w:rsid w:val="00E20790"/>
    <w:rsid w:val="00F315E6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1">
    <w:name w:val="無間距1"/>
    <w:link w:val="aa"/>
    <w:uiPriority w:val="1"/>
    <w:qFormat/>
    <w:pPr>
      <w:widowControl w:val="0"/>
    </w:pPr>
    <w:rPr>
      <w:kern w:val="2"/>
      <w:sz w:val="24"/>
      <w:szCs w:val="24"/>
    </w:rPr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20">
    <w:name w:val="標題 2 字元"/>
    <w:link w:val="2"/>
    <w:uiPriority w:val="9"/>
    <w:rPr>
      <w:rFonts w:ascii="新細明體" w:hAnsi="新細明體" w:cs="新細明體"/>
      <w:b/>
      <w:bCs/>
      <w:sz w:val="36"/>
      <w:szCs w:val="36"/>
    </w:rPr>
  </w:style>
  <w:style w:type="character" w:customStyle="1" w:styleId="aa">
    <w:name w:val="無間距 字元"/>
    <w:link w:val="1"/>
    <w:uiPriority w:val="1"/>
    <w:rPr>
      <w:kern w:val="2"/>
      <w:sz w:val="24"/>
      <w:szCs w:val="24"/>
    </w:rPr>
  </w:style>
  <w:style w:type="character" w:customStyle="1" w:styleId="a4">
    <w:name w:val="註解方塊文字 字元"/>
    <w:link w:val="a3"/>
    <w:uiPriority w:val="99"/>
    <w:semiHidden/>
    <w:rPr>
      <w:rFonts w:ascii="Cambria" w:hAnsi="Cambria"/>
      <w:kern w:val="2"/>
      <w:sz w:val="18"/>
      <w:szCs w:val="18"/>
    </w:rPr>
  </w:style>
  <w:style w:type="character" w:customStyle="1" w:styleId="a8">
    <w:name w:val="頁首 字元"/>
    <w:link w:val="a7"/>
    <w:uiPriority w:val="99"/>
    <w:rPr>
      <w:kern w:val="2"/>
    </w:rPr>
  </w:style>
  <w:style w:type="character" w:customStyle="1" w:styleId="a6">
    <w:name w:val="頁尾 字元"/>
    <w:link w:val="a5"/>
    <w:uiPriority w:val="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customStyle="1" w:styleId="1">
    <w:name w:val="無間距1"/>
    <w:link w:val="aa"/>
    <w:uiPriority w:val="1"/>
    <w:qFormat/>
    <w:pPr>
      <w:widowControl w:val="0"/>
    </w:pPr>
    <w:rPr>
      <w:kern w:val="2"/>
      <w:sz w:val="24"/>
      <w:szCs w:val="24"/>
    </w:rPr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20">
    <w:name w:val="標題 2 字元"/>
    <w:link w:val="2"/>
    <w:uiPriority w:val="9"/>
    <w:rPr>
      <w:rFonts w:ascii="新細明體" w:hAnsi="新細明體" w:cs="新細明體"/>
      <w:b/>
      <w:bCs/>
      <w:sz w:val="36"/>
      <w:szCs w:val="36"/>
    </w:rPr>
  </w:style>
  <w:style w:type="character" w:customStyle="1" w:styleId="aa">
    <w:name w:val="無間距 字元"/>
    <w:link w:val="1"/>
    <w:uiPriority w:val="1"/>
    <w:rPr>
      <w:kern w:val="2"/>
      <w:sz w:val="24"/>
      <w:szCs w:val="24"/>
    </w:rPr>
  </w:style>
  <w:style w:type="character" w:customStyle="1" w:styleId="a4">
    <w:name w:val="註解方塊文字 字元"/>
    <w:link w:val="a3"/>
    <w:uiPriority w:val="99"/>
    <w:semiHidden/>
    <w:rPr>
      <w:rFonts w:ascii="Cambria" w:hAnsi="Cambria"/>
      <w:kern w:val="2"/>
      <w:sz w:val="18"/>
      <w:szCs w:val="18"/>
    </w:rPr>
  </w:style>
  <w:style w:type="character" w:customStyle="1" w:styleId="a8">
    <w:name w:val="頁首 字元"/>
    <w:link w:val="a7"/>
    <w:uiPriority w:val="99"/>
    <w:rPr>
      <w:kern w:val="2"/>
    </w:rPr>
  </w:style>
  <w:style w:type="character" w:customStyle="1" w:styleId="a6">
    <w:name w:val="頁尾 字元"/>
    <w:link w:val="a5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C819-9A1B-4CCE-8350-C035A95C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社團法人中華民國耶底底亞家庭關顧協會</dc:title>
  <dc:creator>user</dc:creator>
  <cp:lastModifiedBy>Windows 使用者</cp:lastModifiedBy>
  <cp:revision>17</cp:revision>
  <dcterms:created xsi:type="dcterms:W3CDTF">2019-02-18T06:19:00Z</dcterms:created>
  <dcterms:modified xsi:type="dcterms:W3CDTF">2019-02-18T07:20:00Z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